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5"/>
        <w:tblpPr w:leftFromText="180" w:rightFromText="180" w:horzAnchor="margin" w:tblpY="1005"/>
        <w:tblW w:w="0" w:type="auto"/>
        <w:tblLook w:val="04A0" w:firstRow="1" w:lastRow="0" w:firstColumn="1" w:lastColumn="0" w:noHBand="0" w:noVBand="1"/>
      </w:tblPr>
      <w:tblGrid>
        <w:gridCol w:w="426"/>
        <w:gridCol w:w="6005"/>
        <w:gridCol w:w="3140"/>
      </w:tblGrid>
      <w:tr w:rsidR="003243CA" w:rsidTr="003243CA">
        <w:tc>
          <w:tcPr>
            <w:tcW w:w="426" w:type="dxa"/>
          </w:tcPr>
          <w:p w:rsidR="003243CA" w:rsidRPr="003243CA" w:rsidRDefault="003243CA" w:rsidP="003243CA">
            <w:pPr>
              <w:ind w:firstLine="0"/>
            </w:pPr>
            <w:r>
              <w:t>№</w:t>
            </w:r>
          </w:p>
        </w:tc>
        <w:tc>
          <w:tcPr>
            <w:tcW w:w="6005" w:type="dxa"/>
          </w:tcPr>
          <w:p w:rsidR="003243CA" w:rsidRDefault="003243CA" w:rsidP="003243CA">
            <w:pPr>
              <w:ind w:firstLine="0"/>
              <w:jc w:val="center"/>
            </w:pPr>
            <w:r>
              <w:t>Наименование</w:t>
            </w:r>
          </w:p>
        </w:tc>
        <w:tc>
          <w:tcPr>
            <w:tcW w:w="3140" w:type="dxa"/>
          </w:tcPr>
          <w:p w:rsidR="003243CA" w:rsidRDefault="003243CA" w:rsidP="003243CA">
            <w:pPr>
              <w:ind w:firstLine="0"/>
              <w:jc w:val="center"/>
            </w:pPr>
            <w:r>
              <w:t>Количество</w:t>
            </w:r>
          </w:p>
        </w:tc>
      </w:tr>
      <w:tr w:rsidR="003243CA" w:rsidTr="003243CA">
        <w:tc>
          <w:tcPr>
            <w:tcW w:w="426" w:type="dxa"/>
          </w:tcPr>
          <w:p w:rsidR="003243CA" w:rsidRDefault="003243CA" w:rsidP="003243CA">
            <w:pPr>
              <w:ind w:firstLine="0"/>
            </w:pPr>
            <w:r>
              <w:t>1.</w:t>
            </w:r>
          </w:p>
        </w:tc>
        <w:tc>
          <w:tcPr>
            <w:tcW w:w="6005" w:type="dxa"/>
          </w:tcPr>
          <w:p w:rsidR="003243CA" w:rsidRDefault="003243CA" w:rsidP="003243CA">
            <w:pPr>
              <w:ind w:firstLine="0"/>
              <w:jc w:val="center"/>
            </w:pPr>
            <w:r>
              <w:t>Стол учительский</w:t>
            </w:r>
          </w:p>
        </w:tc>
        <w:tc>
          <w:tcPr>
            <w:tcW w:w="3140" w:type="dxa"/>
          </w:tcPr>
          <w:p w:rsidR="003243CA" w:rsidRDefault="003243CA" w:rsidP="003243CA">
            <w:pPr>
              <w:ind w:firstLine="0"/>
              <w:jc w:val="center"/>
            </w:pPr>
            <w:r>
              <w:t>2</w:t>
            </w:r>
          </w:p>
        </w:tc>
      </w:tr>
      <w:tr w:rsidR="003243CA" w:rsidTr="003243CA">
        <w:tc>
          <w:tcPr>
            <w:tcW w:w="426" w:type="dxa"/>
          </w:tcPr>
          <w:p w:rsidR="003243CA" w:rsidRDefault="003243CA" w:rsidP="003243CA">
            <w:pPr>
              <w:ind w:firstLine="0"/>
            </w:pPr>
            <w:r>
              <w:t>2.</w:t>
            </w:r>
          </w:p>
        </w:tc>
        <w:tc>
          <w:tcPr>
            <w:tcW w:w="6005" w:type="dxa"/>
          </w:tcPr>
          <w:p w:rsidR="003243CA" w:rsidRDefault="003243CA" w:rsidP="003243CA">
            <w:pPr>
              <w:ind w:firstLine="0"/>
              <w:jc w:val="center"/>
            </w:pPr>
            <w:r>
              <w:t>Стул учительский</w:t>
            </w:r>
          </w:p>
        </w:tc>
        <w:tc>
          <w:tcPr>
            <w:tcW w:w="3140" w:type="dxa"/>
          </w:tcPr>
          <w:p w:rsidR="003243CA" w:rsidRDefault="003243CA" w:rsidP="003243CA">
            <w:pPr>
              <w:ind w:firstLine="0"/>
              <w:jc w:val="center"/>
            </w:pPr>
            <w:r>
              <w:t>2</w:t>
            </w:r>
          </w:p>
        </w:tc>
      </w:tr>
      <w:tr w:rsidR="003243CA" w:rsidTr="003243CA">
        <w:tc>
          <w:tcPr>
            <w:tcW w:w="426" w:type="dxa"/>
          </w:tcPr>
          <w:p w:rsidR="003243CA" w:rsidRDefault="003243CA" w:rsidP="003243CA">
            <w:pPr>
              <w:ind w:firstLine="0"/>
            </w:pPr>
            <w:r>
              <w:t>3.</w:t>
            </w:r>
          </w:p>
        </w:tc>
        <w:tc>
          <w:tcPr>
            <w:tcW w:w="6005" w:type="dxa"/>
          </w:tcPr>
          <w:p w:rsidR="003243CA" w:rsidRDefault="003243CA" w:rsidP="003243CA">
            <w:pPr>
              <w:ind w:firstLine="0"/>
              <w:jc w:val="center"/>
            </w:pPr>
            <w:r>
              <w:t>Парты двухместные</w:t>
            </w:r>
          </w:p>
        </w:tc>
        <w:tc>
          <w:tcPr>
            <w:tcW w:w="3140" w:type="dxa"/>
          </w:tcPr>
          <w:p w:rsidR="003243CA" w:rsidRDefault="003243CA" w:rsidP="003243CA">
            <w:pPr>
              <w:ind w:firstLine="0"/>
              <w:jc w:val="center"/>
            </w:pPr>
            <w:r>
              <w:t>8</w:t>
            </w:r>
          </w:p>
        </w:tc>
      </w:tr>
      <w:tr w:rsidR="003243CA" w:rsidTr="003243CA">
        <w:tc>
          <w:tcPr>
            <w:tcW w:w="426" w:type="dxa"/>
          </w:tcPr>
          <w:p w:rsidR="003243CA" w:rsidRDefault="003243CA" w:rsidP="003243CA">
            <w:pPr>
              <w:ind w:firstLine="0"/>
            </w:pPr>
            <w:r>
              <w:t>4.</w:t>
            </w:r>
          </w:p>
        </w:tc>
        <w:tc>
          <w:tcPr>
            <w:tcW w:w="6005" w:type="dxa"/>
          </w:tcPr>
          <w:p w:rsidR="003243CA" w:rsidRDefault="003243CA" w:rsidP="003243CA">
            <w:pPr>
              <w:ind w:firstLine="0"/>
              <w:jc w:val="center"/>
            </w:pPr>
            <w:r>
              <w:t>Стулья ученические</w:t>
            </w:r>
          </w:p>
        </w:tc>
        <w:tc>
          <w:tcPr>
            <w:tcW w:w="3140" w:type="dxa"/>
          </w:tcPr>
          <w:p w:rsidR="003243CA" w:rsidRDefault="003243CA" w:rsidP="003243CA">
            <w:pPr>
              <w:ind w:firstLine="0"/>
              <w:jc w:val="center"/>
            </w:pPr>
            <w:r>
              <w:t>16</w:t>
            </w:r>
          </w:p>
        </w:tc>
      </w:tr>
      <w:tr w:rsidR="003243CA" w:rsidTr="003243CA">
        <w:tc>
          <w:tcPr>
            <w:tcW w:w="426" w:type="dxa"/>
          </w:tcPr>
          <w:p w:rsidR="003243CA" w:rsidRDefault="003243CA" w:rsidP="003243CA">
            <w:pPr>
              <w:ind w:firstLine="0"/>
            </w:pPr>
            <w:r>
              <w:t>5.</w:t>
            </w:r>
          </w:p>
        </w:tc>
        <w:tc>
          <w:tcPr>
            <w:tcW w:w="6005" w:type="dxa"/>
          </w:tcPr>
          <w:p w:rsidR="003243CA" w:rsidRDefault="003243CA" w:rsidP="003243CA">
            <w:pPr>
              <w:ind w:firstLine="0"/>
              <w:jc w:val="center"/>
            </w:pPr>
            <w:r>
              <w:t>Доска учебная настенная</w:t>
            </w:r>
          </w:p>
        </w:tc>
        <w:tc>
          <w:tcPr>
            <w:tcW w:w="3140" w:type="dxa"/>
          </w:tcPr>
          <w:p w:rsidR="003243CA" w:rsidRDefault="003243CA" w:rsidP="003243CA">
            <w:pPr>
              <w:ind w:firstLine="0"/>
              <w:jc w:val="center"/>
            </w:pPr>
            <w:r>
              <w:t>2</w:t>
            </w:r>
          </w:p>
        </w:tc>
      </w:tr>
      <w:tr w:rsidR="003243CA" w:rsidTr="003243CA">
        <w:tc>
          <w:tcPr>
            <w:tcW w:w="426" w:type="dxa"/>
          </w:tcPr>
          <w:p w:rsidR="003243CA" w:rsidRDefault="003243CA" w:rsidP="003243CA">
            <w:pPr>
              <w:ind w:firstLine="0"/>
            </w:pPr>
            <w:r>
              <w:t>6.</w:t>
            </w:r>
          </w:p>
        </w:tc>
        <w:tc>
          <w:tcPr>
            <w:tcW w:w="6005" w:type="dxa"/>
          </w:tcPr>
          <w:p w:rsidR="003243CA" w:rsidRDefault="003243CA" w:rsidP="003243CA">
            <w:pPr>
              <w:ind w:firstLine="0"/>
              <w:jc w:val="center"/>
            </w:pPr>
            <w:r>
              <w:t>Стенды</w:t>
            </w:r>
          </w:p>
        </w:tc>
        <w:tc>
          <w:tcPr>
            <w:tcW w:w="3140" w:type="dxa"/>
          </w:tcPr>
          <w:p w:rsidR="003243CA" w:rsidRDefault="003243CA" w:rsidP="003243CA">
            <w:pPr>
              <w:ind w:firstLine="0"/>
              <w:jc w:val="center"/>
            </w:pPr>
            <w:r>
              <w:t>5</w:t>
            </w:r>
          </w:p>
        </w:tc>
      </w:tr>
      <w:tr w:rsidR="003243CA" w:rsidTr="003243CA">
        <w:tc>
          <w:tcPr>
            <w:tcW w:w="426" w:type="dxa"/>
          </w:tcPr>
          <w:p w:rsidR="003243CA" w:rsidRDefault="003243CA" w:rsidP="003243CA">
            <w:pPr>
              <w:ind w:firstLine="0"/>
            </w:pPr>
            <w:r>
              <w:t>7.</w:t>
            </w:r>
          </w:p>
        </w:tc>
        <w:tc>
          <w:tcPr>
            <w:tcW w:w="6005" w:type="dxa"/>
          </w:tcPr>
          <w:p w:rsidR="003243CA" w:rsidRDefault="003243CA" w:rsidP="003243CA">
            <w:pPr>
              <w:ind w:firstLine="0"/>
              <w:jc w:val="center"/>
            </w:pPr>
            <w:r>
              <w:t>Шкафы</w:t>
            </w:r>
          </w:p>
        </w:tc>
        <w:tc>
          <w:tcPr>
            <w:tcW w:w="3140" w:type="dxa"/>
          </w:tcPr>
          <w:p w:rsidR="003243CA" w:rsidRDefault="003243CA" w:rsidP="003243CA">
            <w:pPr>
              <w:ind w:firstLine="0"/>
              <w:jc w:val="center"/>
            </w:pPr>
            <w:r>
              <w:t>1</w:t>
            </w:r>
          </w:p>
        </w:tc>
      </w:tr>
    </w:tbl>
    <w:p w:rsidR="003243CA" w:rsidRDefault="003243CA" w:rsidP="003243CA">
      <w:pPr>
        <w:jc w:val="center"/>
        <w:rPr>
          <w:b/>
          <w:sz w:val="36"/>
        </w:rPr>
      </w:pPr>
      <w:r>
        <w:rPr>
          <w:b/>
          <w:sz w:val="36"/>
        </w:rPr>
        <w:t>Оборудование кабинета русского языка и л</w:t>
      </w:r>
      <w:r w:rsidRPr="003243CA">
        <w:rPr>
          <w:b/>
          <w:sz w:val="36"/>
        </w:rPr>
        <w:t>итературы</w:t>
      </w:r>
    </w:p>
    <w:p w:rsidR="003243CA" w:rsidRPr="003243CA" w:rsidRDefault="003243CA" w:rsidP="003243CA">
      <w:pPr>
        <w:rPr>
          <w:sz w:val="36"/>
        </w:rPr>
      </w:pPr>
    </w:p>
    <w:p w:rsidR="003243CA" w:rsidRPr="003243CA" w:rsidRDefault="003243CA" w:rsidP="003243CA">
      <w:pPr>
        <w:rPr>
          <w:sz w:val="36"/>
        </w:rPr>
      </w:pPr>
    </w:p>
    <w:p w:rsidR="003243CA" w:rsidRPr="003243CA" w:rsidRDefault="003243CA" w:rsidP="003243CA">
      <w:pPr>
        <w:tabs>
          <w:tab w:val="left" w:pos="1965"/>
        </w:tabs>
        <w:ind w:firstLine="0"/>
        <w:rPr>
          <w:sz w:val="36"/>
        </w:rPr>
      </w:pPr>
      <w:proofErr w:type="spellStart"/>
      <w:r>
        <w:rPr>
          <w:sz w:val="36"/>
        </w:rPr>
        <w:t>Зав</w:t>
      </w:r>
      <w:proofErr w:type="gramStart"/>
      <w:r>
        <w:rPr>
          <w:sz w:val="36"/>
        </w:rPr>
        <w:t>.к</w:t>
      </w:r>
      <w:proofErr w:type="gramEnd"/>
      <w:r>
        <w:rPr>
          <w:sz w:val="36"/>
        </w:rPr>
        <w:t>абинетом:Яшинская</w:t>
      </w:r>
      <w:proofErr w:type="spellEnd"/>
      <w:r>
        <w:rPr>
          <w:sz w:val="36"/>
        </w:rPr>
        <w:t xml:space="preserve"> В.Л.</w:t>
      </w:r>
    </w:p>
    <w:p w:rsidR="003243CA" w:rsidRPr="003243CA" w:rsidRDefault="003243CA" w:rsidP="003243CA">
      <w:pPr>
        <w:rPr>
          <w:sz w:val="36"/>
        </w:rPr>
      </w:pPr>
      <w:bookmarkStart w:id="0" w:name="_GoBack"/>
      <w:bookmarkEnd w:id="0"/>
    </w:p>
    <w:p w:rsidR="003243CA" w:rsidRPr="003243CA" w:rsidRDefault="003243CA" w:rsidP="003243CA">
      <w:pPr>
        <w:rPr>
          <w:sz w:val="36"/>
        </w:rPr>
      </w:pPr>
    </w:p>
    <w:p w:rsidR="003243CA" w:rsidRPr="003243CA" w:rsidRDefault="003243CA" w:rsidP="003243CA">
      <w:pPr>
        <w:rPr>
          <w:sz w:val="36"/>
        </w:rPr>
      </w:pPr>
    </w:p>
    <w:p w:rsidR="00FA3285" w:rsidRPr="003243CA" w:rsidRDefault="00FA3285" w:rsidP="003243CA">
      <w:pPr>
        <w:rPr>
          <w:sz w:val="36"/>
        </w:rPr>
      </w:pPr>
    </w:p>
    <w:sectPr w:rsidR="00FA3285" w:rsidRPr="00324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76A"/>
    <w:rsid w:val="003243CA"/>
    <w:rsid w:val="0035686D"/>
    <w:rsid w:val="007A476A"/>
    <w:rsid w:val="00FA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86D"/>
  </w:style>
  <w:style w:type="paragraph" w:styleId="1">
    <w:name w:val="heading 1"/>
    <w:basedOn w:val="a"/>
    <w:next w:val="a"/>
    <w:link w:val="10"/>
    <w:uiPriority w:val="9"/>
    <w:qFormat/>
    <w:rsid w:val="0035686D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686D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686D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686D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686D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686D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686D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686D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686D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686D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5686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5686D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5686D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5686D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35686D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35686D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35686D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5686D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5686D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5686D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35686D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35686D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5686D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35686D"/>
    <w:rPr>
      <w:b/>
      <w:bCs/>
      <w:spacing w:val="0"/>
    </w:rPr>
  </w:style>
  <w:style w:type="character" w:styleId="a9">
    <w:name w:val="Emphasis"/>
    <w:uiPriority w:val="20"/>
    <w:qFormat/>
    <w:rsid w:val="0035686D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35686D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35686D"/>
  </w:style>
  <w:style w:type="paragraph" w:styleId="ac">
    <w:name w:val="List Paragraph"/>
    <w:basedOn w:val="a"/>
    <w:uiPriority w:val="34"/>
    <w:qFormat/>
    <w:rsid w:val="0035686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5686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35686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35686D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35686D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35686D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35686D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35686D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35686D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35686D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35686D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3243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86D"/>
  </w:style>
  <w:style w:type="paragraph" w:styleId="1">
    <w:name w:val="heading 1"/>
    <w:basedOn w:val="a"/>
    <w:next w:val="a"/>
    <w:link w:val="10"/>
    <w:uiPriority w:val="9"/>
    <w:qFormat/>
    <w:rsid w:val="0035686D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686D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686D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686D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686D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686D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686D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686D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686D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686D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5686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5686D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5686D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5686D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35686D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35686D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35686D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5686D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5686D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5686D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35686D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35686D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5686D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35686D"/>
    <w:rPr>
      <w:b/>
      <w:bCs/>
      <w:spacing w:val="0"/>
    </w:rPr>
  </w:style>
  <w:style w:type="character" w:styleId="a9">
    <w:name w:val="Emphasis"/>
    <w:uiPriority w:val="20"/>
    <w:qFormat/>
    <w:rsid w:val="0035686D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35686D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35686D"/>
  </w:style>
  <w:style w:type="paragraph" w:styleId="ac">
    <w:name w:val="List Paragraph"/>
    <w:basedOn w:val="a"/>
    <w:uiPriority w:val="34"/>
    <w:qFormat/>
    <w:rsid w:val="0035686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5686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35686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35686D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35686D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35686D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35686D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35686D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35686D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35686D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35686D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3243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</Words>
  <Characters>223</Characters>
  <Application>Microsoft Office Word</Application>
  <DocSecurity>0</DocSecurity>
  <Lines>1</Lines>
  <Paragraphs>1</Paragraphs>
  <ScaleCrop>false</ScaleCrop>
  <Company>SPecialiST RePack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комп-2</dc:creator>
  <cp:keywords/>
  <dc:description/>
  <cp:lastModifiedBy>комп-2</cp:lastModifiedBy>
  <cp:revision>3</cp:revision>
  <dcterms:created xsi:type="dcterms:W3CDTF">2016-02-27T05:48:00Z</dcterms:created>
  <dcterms:modified xsi:type="dcterms:W3CDTF">2016-02-27T05:58:00Z</dcterms:modified>
</cp:coreProperties>
</file>